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3F56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EMENDAMENTI PRESENTATI DAL CONSIGLIERE IGOR BOMBARDI (GRUPPO PARTITO DEMOCRATICO) ALLA PROPOSTA DI DELIBERAZIONE PD 324/2023 REGOLAMENTO USI CIVICI DI PESCA</w:t>
      </w:r>
    </w:p>
    <w:p w14:paraId="7F13BD86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35AC47A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All' Articolo 8 INFRAZIONI E SANZIONI:</w:t>
      </w:r>
    </w:p>
    <w:p w14:paraId="3C304D78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EMENDAMENTO 1</w:t>
      </w:r>
    </w:p>
    <w:p w14:paraId="65137CBF" w14:textId="082D3FF5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 punto 1, dopo lettera e) modificare: "è punito con la sanzione amministrativa del pagamento di una somma da Euro 25,00 a Euro 500,00 il cui pagamento in misura ridotta, ai sensi dell'art. 16 comma 2 della legge 24 novembre 1981 n. 689,</w:t>
      </w: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00"/>
          <w:lang w:eastAsia="it-IT"/>
          <w14:ligatures w14:val="none"/>
        </w:rPr>
        <w:t> sarà</w:t>
      </w:r>
      <w:r w:rsidR="001D1AA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00"/>
          <w:lang w:eastAsia="it-IT"/>
          <w14:ligatures w14:val="none"/>
        </w:rPr>
        <w:t xml:space="preserve"> </w:t>
      </w: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00"/>
          <w:lang w:eastAsia="it-IT"/>
          <w14:ligatures w14:val="none"/>
        </w:rPr>
        <w:t>quantificato dalla delibera di Giunta Comunale da adottarsi entro 30 giorni dall'approvazione del presente regolamento."</w:t>
      </w:r>
    </w:p>
    <w:p w14:paraId="37A59AE1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7338E5D" w14:textId="4501AC89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MOTIVAZIONE: l'importo non può essere preventivamente fis</w:t>
      </w:r>
      <w:r w:rsidR="00F0350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</w:t>
      </w:r>
      <w:bookmarkStart w:id="0" w:name="_GoBack"/>
      <w:bookmarkEnd w:id="0"/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ato nel testo regolamentare con delibera di Consiglio Comunale, ma da assumersi con deliberazione di Giunta Comunale, come da norma di legge.</w:t>
      </w:r>
    </w:p>
    <w:p w14:paraId="3FE983D1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C72B054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6E38AB0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EMENDAMENTO 2</w:t>
      </w:r>
    </w:p>
    <w:p w14:paraId="724C6BA9" w14:textId="7B56881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Dopo punto 1 togliere i seguenti paragrafi: "Ai sensi dell'art. 20 della Legge n. 689 del 1981, le cose [...] tecnici di rimozione."  e "Le cose passibili di confisca vengono sottoposte [...] legge 24 novembre 1981 n. 689."</w:t>
      </w:r>
    </w:p>
    <w:p w14:paraId="78CB178B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aggiungerli al comma 5) e al comma 6) che si ripropongono nel modo seguente:</w:t>
      </w:r>
    </w:p>
    <w:p w14:paraId="22533818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D9BA94A" w14:textId="4AFB4B3B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00"/>
          <w:lang w:eastAsia="it-IT"/>
          <w14:ligatures w14:val="none"/>
        </w:rPr>
        <w:t>5. Ai sensi dell'art. 20 della Legge n. 689 del 1981, le cose che sono servite o sono destinate a commettere le sopra indicate violazioni, sono confiscate, così come è sempre disposta la confisca delle cose che ne costituiscono il prodotto e rimosse immediatamente dall'area compatibilmente con i tempi tecnici di rimozione.</w:t>
      </w:r>
    </w:p>
    <w:p w14:paraId="07BA5B0C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34382DA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00"/>
          <w:lang w:eastAsia="it-IT"/>
          <w14:ligatures w14:val="none"/>
        </w:rPr>
        <w:t>6. Le cose passibili di confisca vengono sottoposte a sequestro secondo la procedura prevista dall' art. 19 della legge 24 novembre 1981 n. 689.</w:t>
      </w:r>
    </w:p>
    <w:p w14:paraId="1FFF8E1C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9FB8265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Conseguentemente verrà rivista la numerazione dei commi successivi.</w:t>
      </w:r>
    </w:p>
    <w:p w14:paraId="30C61557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A2D6A5F" w14:textId="77777777" w:rsidR="00155B97" w:rsidRPr="00155B97" w:rsidRDefault="00155B97" w:rsidP="00155B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55B9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MOTIVAZIONE: Per maggiore organicità del testo regolamentare, essendo la materia non solo riferita alla lettera e).</w:t>
      </w:r>
    </w:p>
    <w:p w14:paraId="445A42DE" w14:textId="77777777" w:rsidR="00425586" w:rsidRDefault="00425586"/>
    <w:sectPr w:rsidR="00425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97"/>
    <w:rsid w:val="00155B97"/>
    <w:rsid w:val="001D1AA5"/>
    <w:rsid w:val="00425586"/>
    <w:rsid w:val="009102D4"/>
    <w:rsid w:val="00A379CB"/>
    <w:rsid w:val="00F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5A84"/>
  <w15:chartTrackingRefBased/>
  <w15:docId w15:val="{0EA323C5-F664-4AD5-B39B-349847ED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Bombardi</dc:creator>
  <cp:keywords/>
  <dc:description/>
  <cp:lastModifiedBy>PALMIERI SARA</cp:lastModifiedBy>
  <cp:revision>4</cp:revision>
  <dcterms:created xsi:type="dcterms:W3CDTF">2023-11-15T08:11:00Z</dcterms:created>
  <dcterms:modified xsi:type="dcterms:W3CDTF">2023-11-15T10:58:00Z</dcterms:modified>
</cp:coreProperties>
</file>